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DB34" w14:textId="4F875E28" w:rsidR="006148D9" w:rsidRDefault="006148D9">
      <w:pPr>
        <w:rPr>
          <w:rFonts w:ascii="Tahoma" w:hAnsi="Tahoma" w:cs="Tahoma"/>
        </w:rPr>
      </w:pPr>
      <w:r w:rsidRPr="00FC42AD">
        <w:rPr>
          <w:rFonts w:ascii="Arial" w:hAnsi="Arial" w:cs="Arial"/>
          <w:b/>
          <w:bCs/>
          <w:sz w:val="24"/>
          <w:szCs w:val="24"/>
          <w:u w:val="single"/>
        </w:rPr>
        <w:t>JOINT STATEMENT</w:t>
      </w:r>
      <w:r w:rsidR="0074776E" w:rsidRPr="00FC42AD">
        <w:rPr>
          <w:rFonts w:ascii="Arial" w:hAnsi="Arial" w:cs="Arial"/>
          <w:b/>
          <w:bCs/>
          <w:sz w:val="24"/>
          <w:szCs w:val="24"/>
          <w:u w:val="single"/>
        </w:rPr>
        <w:t xml:space="preserve"> BY THE ECCA AND THE AREAS</w:t>
      </w:r>
    </w:p>
    <w:p w14:paraId="5F569C17" w14:textId="1866BD24" w:rsidR="0074776E" w:rsidRDefault="006148D9">
      <w:pPr>
        <w:rPr>
          <w:rFonts w:ascii="Tahoma" w:hAnsi="Tahoma" w:cs="Tahoma"/>
        </w:rPr>
      </w:pPr>
      <w:r>
        <w:rPr>
          <w:rFonts w:ascii="Tahoma" w:hAnsi="Tahoma" w:cs="Tahoma"/>
        </w:rPr>
        <w:t>The ECCA</w:t>
      </w:r>
      <w:r w:rsidR="0074776E">
        <w:rPr>
          <w:rFonts w:ascii="Tahoma" w:hAnsi="Tahoma" w:cs="Tahoma"/>
        </w:rPr>
        <w:t xml:space="preserve"> </w:t>
      </w:r>
      <w:r w:rsidR="00FC42AD">
        <w:rPr>
          <w:rFonts w:ascii="Tahoma" w:hAnsi="Tahoma" w:cs="Tahoma"/>
        </w:rPr>
        <w:t xml:space="preserve">and </w:t>
      </w:r>
      <w:r w:rsidR="0074776E">
        <w:rPr>
          <w:rFonts w:ascii="Tahoma" w:hAnsi="Tahoma" w:cs="Tahoma"/>
        </w:rPr>
        <w:t>the three</w:t>
      </w:r>
      <w:r>
        <w:rPr>
          <w:rFonts w:ascii="Tahoma" w:hAnsi="Tahoma" w:cs="Tahoma"/>
        </w:rPr>
        <w:t xml:space="preserve"> area</w:t>
      </w:r>
      <w:r w:rsidR="0074776E">
        <w:rPr>
          <w:rFonts w:ascii="Tahoma" w:hAnsi="Tahoma" w:cs="Tahoma"/>
        </w:rPr>
        <w:t xml:space="preserve"> competition providers in the Midlands, North and South continue to oppose the equalisation of distances for cross country and this view has been supported by</w:t>
      </w:r>
      <w:r w:rsidR="00FC42AD">
        <w:rPr>
          <w:rFonts w:ascii="Tahoma" w:hAnsi="Tahoma" w:cs="Tahoma"/>
        </w:rPr>
        <w:t xml:space="preserve"> an overwhelming majority</w:t>
      </w:r>
      <w:r w:rsidR="0074776E">
        <w:rPr>
          <w:rFonts w:ascii="Tahoma" w:hAnsi="Tahoma" w:cs="Tahoma"/>
        </w:rPr>
        <w:t xml:space="preserve"> at grassroots level who know our sport well alongside many eminent athletes and coaches. We understand the recent UKA survey has</w:t>
      </w:r>
      <w:r w:rsidR="00FC42AD">
        <w:rPr>
          <w:rFonts w:ascii="Tahoma" w:hAnsi="Tahoma" w:cs="Tahoma"/>
        </w:rPr>
        <w:t xml:space="preserve"> now</w:t>
      </w:r>
      <w:r w:rsidR="0074776E">
        <w:rPr>
          <w:rFonts w:ascii="Tahoma" w:hAnsi="Tahoma" w:cs="Tahoma"/>
        </w:rPr>
        <w:t xml:space="preserve"> supported our position which was also </w:t>
      </w:r>
      <w:r w:rsidR="00FC42AD">
        <w:rPr>
          <w:rFonts w:ascii="Tahoma" w:hAnsi="Tahoma" w:cs="Tahoma"/>
        </w:rPr>
        <w:t>validated</w:t>
      </w:r>
      <w:r w:rsidR="0074776E">
        <w:rPr>
          <w:rFonts w:ascii="Tahoma" w:hAnsi="Tahoma" w:cs="Tahoma"/>
        </w:rPr>
        <w:t xml:space="preserve"> through extensive surveys carried out by all three areas.</w:t>
      </w:r>
    </w:p>
    <w:p w14:paraId="468DADF7" w14:textId="2BE8907F" w:rsidR="000B0AC8" w:rsidRDefault="0074776E">
      <w:pPr>
        <w:rPr>
          <w:rFonts w:ascii="Tahoma" w:hAnsi="Tahoma" w:cs="Tahoma"/>
        </w:rPr>
      </w:pPr>
      <w:r>
        <w:rPr>
          <w:rFonts w:ascii="Tahoma" w:hAnsi="Tahoma" w:cs="Tahoma"/>
        </w:rPr>
        <w:t>The recent statement by UKA states there are some</w:t>
      </w:r>
      <w:r w:rsidR="000B0AC8">
        <w:rPr>
          <w:rFonts w:ascii="Tahoma" w:hAnsi="Tahoma" w:cs="Tahoma"/>
        </w:rPr>
        <w:t xml:space="preserve"> “fundamental challenges” </w:t>
      </w:r>
      <w:r>
        <w:rPr>
          <w:rFonts w:ascii="Tahoma" w:hAnsi="Tahoma" w:cs="Tahoma"/>
        </w:rPr>
        <w:t>for cross</w:t>
      </w:r>
      <w:r w:rsidR="00FC42A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country but this seems to be at odds with the evidence </w:t>
      </w:r>
      <w:r w:rsidR="00FC42AD">
        <w:rPr>
          <w:rFonts w:ascii="Tahoma" w:hAnsi="Tahoma" w:cs="Tahoma"/>
        </w:rPr>
        <w:t>we have</w:t>
      </w:r>
      <w:r w:rsidR="00C34461">
        <w:rPr>
          <w:rFonts w:ascii="Tahoma" w:hAnsi="Tahoma" w:cs="Tahoma"/>
        </w:rPr>
        <w:t>,</w:t>
      </w:r>
      <w:r w:rsidR="00FC42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namely that cross</w:t>
      </w:r>
      <w:r w:rsidR="00FC42AD">
        <w:rPr>
          <w:rFonts w:ascii="Tahoma" w:hAnsi="Tahoma" w:cs="Tahoma"/>
        </w:rPr>
        <w:t>-</w:t>
      </w:r>
      <w:r>
        <w:rPr>
          <w:rFonts w:ascii="Tahoma" w:hAnsi="Tahoma" w:cs="Tahoma"/>
        </w:rPr>
        <w:t>country has had</w:t>
      </w:r>
      <w:r w:rsidR="00FC42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considerable</w:t>
      </w:r>
      <w:r w:rsidR="00FC42AD">
        <w:rPr>
          <w:rFonts w:ascii="Tahoma" w:hAnsi="Tahoma" w:cs="Tahoma"/>
        </w:rPr>
        <w:t xml:space="preserve"> success over a number of years and substantial</w:t>
      </w:r>
      <w:r>
        <w:rPr>
          <w:rFonts w:ascii="Tahoma" w:hAnsi="Tahoma" w:cs="Tahoma"/>
        </w:rPr>
        <w:t xml:space="preserve"> increase in numbers taking part over the last 10 years</w:t>
      </w:r>
      <w:r w:rsidR="00FC42A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FC42AD">
        <w:rPr>
          <w:rFonts w:ascii="Tahoma" w:hAnsi="Tahoma" w:cs="Tahoma"/>
        </w:rPr>
        <w:t>It</w:t>
      </w:r>
      <w:r>
        <w:rPr>
          <w:rFonts w:ascii="Tahoma" w:hAnsi="Tahoma" w:cs="Tahoma"/>
        </w:rPr>
        <w:t xml:space="preserve"> is</w:t>
      </w:r>
      <w:r w:rsidR="00FC42AD">
        <w:rPr>
          <w:rFonts w:ascii="Tahoma" w:hAnsi="Tahoma" w:cs="Tahoma"/>
        </w:rPr>
        <w:t xml:space="preserve"> a part of our sport that is</w:t>
      </w:r>
      <w:r>
        <w:rPr>
          <w:rFonts w:ascii="Tahoma" w:hAnsi="Tahoma" w:cs="Tahoma"/>
        </w:rPr>
        <w:t xml:space="preserve"> thriving in its current format led by our</w:t>
      </w:r>
      <w:r w:rsidR="000B0AC8">
        <w:rPr>
          <w:rFonts w:ascii="Tahoma" w:hAnsi="Tahoma" w:cs="Tahoma"/>
        </w:rPr>
        <w:t xml:space="preserve"> local league</w:t>
      </w:r>
      <w:r>
        <w:rPr>
          <w:rFonts w:ascii="Tahoma" w:hAnsi="Tahoma" w:cs="Tahoma"/>
        </w:rPr>
        <w:t>s</w:t>
      </w:r>
      <w:r w:rsidR="000B0AC8">
        <w:rPr>
          <w:rFonts w:ascii="Tahoma" w:hAnsi="Tahoma" w:cs="Tahoma"/>
        </w:rPr>
        <w:t>,</w:t>
      </w:r>
      <w:r w:rsidR="00FC42AD">
        <w:rPr>
          <w:rFonts w:ascii="Tahoma" w:hAnsi="Tahoma" w:cs="Tahoma"/>
        </w:rPr>
        <w:t xml:space="preserve"> </w:t>
      </w:r>
      <w:r w:rsidR="000B0AC8">
        <w:rPr>
          <w:rFonts w:ascii="Tahoma" w:hAnsi="Tahoma" w:cs="Tahoma"/>
        </w:rPr>
        <w:t>count</w:t>
      </w:r>
      <w:r w:rsidR="00FC42AD">
        <w:rPr>
          <w:rFonts w:ascii="Tahoma" w:hAnsi="Tahoma" w:cs="Tahoma"/>
        </w:rPr>
        <w:t>ies and areas</w:t>
      </w:r>
      <w:r w:rsidR="000B0A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through to</w:t>
      </w:r>
      <w:r w:rsidR="000B0AC8">
        <w:rPr>
          <w:rFonts w:ascii="Tahoma" w:hAnsi="Tahoma" w:cs="Tahoma"/>
        </w:rPr>
        <w:t xml:space="preserve"> national ev</w:t>
      </w:r>
      <w:r>
        <w:rPr>
          <w:rFonts w:ascii="Tahoma" w:hAnsi="Tahoma" w:cs="Tahoma"/>
        </w:rPr>
        <w:t>ents</w:t>
      </w:r>
      <w:r w:rsidR="000B0AC8">
        <w:rPr>
          <w:rFonts w:ascii="Tahoma" w:hAnsi="Tahoma" w:cs="Tahoma"/>
        </w:rPr>
        <w:t>.</w:t>
      </w:r>
    </w:p>
    <w:p w14:paraId="4457A75C" w14:textId="6BA1D5C1" w:rsidR="00264A19" w:rsidRDefault="000B0AC8">
      <w:pPr>
        <w:rPr>
          <w:rFonts w:ascii="Tahoma" w:hAnsi="Tahoma" w:cs="Tahoma"/>
        </w:rPr>
      </w:pPr>
      <w:r>
        <w:rPr>
          <w:rFonts w:ascii="Tahoma" w:hAnsi="Tahoma" w:cs="Tahoma"/>
        </w:rPr>
        <w:t>A fundamental challenge for us is</w:t>
      </w:r>
      <w:r w:rsidR="0074776E">
        <w:rPr>
          <w:rFonts w:ascii="Tahoma" w:hAnsi="Tahoma" w:cs="Tahoma"/>
        </w:rPr>
        <w:t xml:space="preserve"> for</w:t>
      </w:r>
      <w:r>
        <w:rPr>
          <w:rFonts w:ascii="Tahoma" w:hAnsi="Tahoma" w:cs="Tahoma"/>
        </w:rPr>
        <w:t xml:space="preserve"> UKA &amp; EA to move from </w:t>
      </w:r>
      <w:r w:rsidR="0074776E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“</w:t>
      </w:r>
      <w:r w:rsidR="00FC42AD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op </w:t>
      </w:r>
      <w:r w:rsidR="00FC42AD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own / </w:t>
      </w:r>
      <w:r w:rsidR="00FC42AD">
        <w:rPr>
          <w:rFonts w:ascii="Tahoma" w:hAnsi="Tahoma" w:cs="Tahoma"/>
        </w:rPr>
        <w:t>d</w:t>
      </w:r>
      <w:r>
        <w:rPr>
          <w:rFonts w:ascii="Tahoma" w:hAnsi="Tahoma" w:cs="Tahoma"/>
        </w:rPr>
        <w:t>irective” style of management</w:t>
      </w:r>
      <w:r w:rsidR="00264A19">
        <w:rPr>
          <w:rFonts w:ascii="Tahoma" w:hAnsi="Tahoma" w:cs="Tahoma"/>
        </w:rPr>
        <w:t xml:space="preserve"> and to move to one where the grass roots are consulted and supported in delivering what they do.</w:t>
      </w:r>
      <w:r w:rsidR="008B34DB">
        <w:rPr>
          <w:rFonts w:ascii="Tahoma" w:hAnsi="Tahoma" w:cs="Tahoma"/>
        </w:rPr>
        <w:t xml:space="preserve"> This</w:t>
      </w:r>
      <w:r w:rsidR="00FC42AD">
        <w:rPr>
          <w:rFonts w:ascii="Tahoma" w:hAnsi="Tahoma" w:cs="Tahoma"/>
        </w:rPr>
        <w:t xml:space="preserve"> unwanted</w:t>
      </w:r>
      <w:r w:rsidR="008B34DB">
        <w:rPr>
          <w:rFonts w:ascii="Tahoma" w:hAnsi="Tahoma" w:cs="Tahoma"/>
        </w:rPr>
        <w:t xml:space="preserve"> style was particularly evident on th</w:t>
      </w:r>
      <w:r w:rsidR="00FC42AD">
        <w:rPr>
          <w:rFonts w:ascii="Tahoma" w:hAnsi="Tahoma" w:cs="Tahoma"/>
        </w:rPr>
        <w:t>is</w:t>
      </w:r>
      <w:r w:rsidR="008B34DB">
        <w:rPr>
          <w:rFonts w:ascii="Tahoma" w:hAnsi="Tahoma" w:cs="Tahoma"/>
        </w:rPr>
        <w:t xml:space="preserve"> issue of equalisation driven via UKA by a vocal </w:t>
      </w:r>
      <w:r w:rsidR="00FC42AD">
        <w:rPr>
          <w:rFonts w:ascii="Tahoma" w:hAnsi="Tahoma" w:cs="Tahoma"/>
        </w:rPr>
        <w:t xml:space="preserve">and fringe </w:t>
      </w:r>
      <w:r w:rsidR="008B34DB">
        <w:rPr>
          <w:rFonts w:ascii="Tahoma" w:hAnsi="Tahoma" w:cs="Tahoma"/>
        </w:rPr>
        <w:t>minority group.</w:t>
      </w:r>
    </w:p>
    <w:p w14:paraId="402011BB" w14:textId="4B0E13B6" w:rsidR="000B0AC8" w:rsidRPr="00B43D81" w:rsidRDefault="00D402A2">
      <w:pPr>
        <w:rPr>
          <w:rFonts w:ascii="Tahoma" w:hAnsi="Tahoma" w:cs="Tahoma"/>
        </w:rPr>
      </w:pPr>
      <w:r w:rsidRPr="00B43D81">
        <w:rPr>
          <w:rFonts w:ascii="Tahoma" w:hAnsi="Tahoma" w:cs="Tahoma"/>
        </w:rPr>
        <w:t>We understand that all viewpoints need to be considered, but regret that UKA were initially</w:t>
      </w:r>
      <w:r w:rsidRPr="00B43D81">
        <w:rPr>
          <w:rFonts w:ascii="Tahoma" w:hAnsi="Tahoma" w:cs="Tahoma"/>
        </w:rPr>
        <w:br/>
        <w:t>so influenced by what we all know and understand to be a vocal minority.</w:t>
      </w:r>
      <w:r w:rsidRPr="00B43D81">
        <w:rPr>
          <w:rFonts w:ascii="Tahoma" w:hAnsi="Tahoma" w:cs="Tahoma"/>
        </w:rPr>
        <w:br/>
        <w:t>We hope that in future UKA will talk to the sport and ask those who know cross country at</w:t>
      </w:r>
      <w:r w:rsidRPr="00B43D81">
        <w:rPr>
          <w:rFonts w:ascii="Tahoma" w:hAnsi="Tahoma" w:cs="Tahoma"/>
        </w:rPr>
        <w:br/>
        <w:t>grassroots level, taking into account the current growth and success that we are delivering.</w:t>
      </w:r>
    </w:p>
    <w:p w14:paraId="2954F7F2" w14:textId="77777777" w:rsidR="006148D9" w:rsidRPr="006148D9" w:rsidRDefault="006148D9">
      <w:pPr>
        <w:rPr>
          <w:rFonts w:ascii="Tahoma" w:hAnsi="Tahoma" w:cs="Tahoma"/>
        </w:rPr>
      </w:pPr>
    </w:p>
    <w:sectPr w:rsidR="006148D9" w:rsidRPr="00614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D9"/>
    <w:rsid w:val="000011D7"/>
    <w:rsid w:val="00032C9B"/>
    <w:rsid w:val="000B0AC8"/>
    <w:rsid w:val="00264A19"/>
    <w:rsid w:val="00444319"/>
    <w:rsid w:val="006148D9"/>
    <w:rsid w:val="00713C0B"/>
    <w:rsid w:val="0074776E"/>
    <w:rsid w:val="008B34DB"/>
    <w:rsid w:val="00B43D81"/>
    <w:rsid w:val="00C34461"/>
    <w:rsid w:val="00C61215"/>
    <w:rsid w:val="00D402A2"/>
    <w:rsid w:val="00ED7571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C4BB"/>
  <w15:chartTrackingRefBased/>
  <w15:docId w15:val="{042C7D6E-18DF-495C-875B-CA355D8D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Gaines</dc:creator>
  <cp:keywords/>
  <dc:description/>
  <cp:lastModifiedBy>Stephen Gaines</cp:lastModifiedBy>
  <cp:revision>3</cp:revision>
  <dcterms:created xsi:type="dcterms:W3CDTF">2021-04-15T13:54:00Z</dcterms:created>
  <dcterms:modified xsi:type="dcterms:W3CDTF">2021-04-17T17:35:00Z</dcterms:modified>
</cp:coreProperties>
</file>